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8"/>
        <w:tblW w:w="9411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3936"/>
        <w:gridCol w:w="1506"/>
        <w:gridCol w:w="3969"/>
      </w:tblGrid>
      <w:tr w:rsidR="00FD7791" w:rsidRPr="00FD7791" w:rsidTr="00124C37">
        <w:trPr>
          <w:trHeight w:val="1418"/>
        </w:trPr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7791" w:rsidRPr="00124C37" w:rsidRDefault="00FD7791" w:rsidP="00124C37">
            <w:pPr>
              <w:jc w:val="center"/>
              <w:rPr>
                <w:rFonts w:eastAsia="Calibri"/>
                <w:sz w:val="28"/>
                <w:szCs w:val="28"/>
              </w:rPr>
            </w:pPr>
            <w:r w:rsidRPr="00124C37">
              <w:rPr>
                <w:rFonts w:eastAsia="Calibri"/>
                <w:sz w:val="28"/>
                <w:szCs w:val="28"/>
              </w:rPr>
              <w:t>ХУРАЛ ПРЕДСТАВИТЕЛЕЙ</w:t>
            </w:r>
          </w:p>
          <w:p w:rsidR="00FD7791" w:rsidRPr="00124C37" w:rsidRDefault="00FD7791" w:rsidP="00D82AD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4C37">
              <w:rPr>
                <w:rFonts w:eastAsia="Calibri"/>
                <w:sz w:val="28"/>
                <w:szCs w:val="28"/>
              </w:rPr>
              <w:t>СЕЛЬСКОГО ПОСЕЛЕНИЯ</w:t>
            </w:r>
          </w:p>
          <w:p w:rsidR="00FD7791" w:rsidRPr="00124C37" w:rsidRDefault="00FD7791" w:rsidP="00D82ADB">
            <w:pPr>
              <w:jc w:val="center"/>
              <w:rPr>
                <w:rFonts w:eastAsia="Calibri"/>
                <w:sz w:val="28"/>
                <w:szCs w:val="28"/>
              </w:rPr>
            </w:pPr>
            <w:r w:rsidRPr="00124C37">
              <w:rPr>
                <w:rFonts w:eastAsia="Calibri"/>
                <w:sz w:val="28"/>
                <w:szCs w:val="28"/>
              </w:rPr>
              <w:t>СУМОНА КАРГЫ МОНГУН-ТАЙГИНСКОГО КОЖУУНА</w:t>
            </w:r>
          </w:p>
          <w:p w:rsidR="00FD7791" w:rsidRPr="00124C37" w:rsidRDefault="00FD7791" w:rsidP="00124C3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24C37">
              <w:rPr>
                <w:rFonts w:eastAsia="Calibri"/>
                <w:bCs/>
                <w:sz w:val="28"/>
                <w:szCs w:val="28"/>
              </w:rPr>
              <w:t>РЕСПУБЛИКИ ТЫВА</w:t>
            </w:r>
          </w:p>
        </w:tc>
        <w:tc>
          <w:tcPr>
            <w:tcW w:w="15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7791" w:rsidRPr="00FD7791" w:rsidRDefault="00FD7791" w:rsidP="00D82AD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D779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18716B" wp14:editId="32C3F781">
                  <wp:extent cx="695821" cy="8523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75" cy="85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7791" w:rsidRPr="00124C37" w:rsidRDefault="00FD7791" w:rsidP="00D82AD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24C37">
              <w:rPr>
                <w:rFonts w:eastAsia="Calibri"/>
                <w:bCs/>
                <w:sz w:val="28"/>
                <w:szCs w:val="28"/>
              </w:rPr>
              <w:t>ТЫВА РЕСПУБЛИКАНЫҢ</w:t>
            </w:r>
          </w:p>
          <w:p w:rsidR="00FD7791" w:rsidRPr="00124C37" w:rsidRDefault="00FD7791" w:rsidP="00D82AD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24C37">
              <w:rPr>
                <w:rFonts w:eastAsia="Calibri"/>
                <w:bCs/>
                <w:sz w:val="28"/>
                <w:szCs w:val="28"/>
              </w:rPr>
              <w:t>МӨҢГҮН-ТАЙГА КОЖУУНУНУҢ КАРГЫ СУМУЗУНУҢ</w:t>
            </w:r>
          </w:p>
          <w:p w:rsidR="00FD7791" w:rsidRPr="00FD7791" w:rsidRDefault="00FD7791" w:rsidP="00D82ADB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C37">
              <w:rPr>
                <w:rFonts w:eastAsia="Calibri"/>
                <w:sz w:val="28"/>
                <w:szCs w:val="28"/>
              </w:rPr>
              <w:t>ТӨЛЭЭЛЕКЧИЛЕР ХУРАЛЫ</w:t>
            </w:r>
          </w:p>
        </w:tc>
      </w:tr>
    </w:tbl>
    <w:p w:rsidR="00FD7791" w:rsidRPr="00FD7791" w:rsidRDefault="00281E46" w:rsidP="00FD7791">
      <w:pPr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</w:t>
      </w:r>
      <w:r w:rsidR="00FD7791" w:rsidRPr="00FD7791">
        <w:rPr>
          <w:rFonts w:eastAsia="Calibri"/>
          <w:sz w:val="24"/>
          <w:szCs w:val="24"/>
        </w:rPr>
        <w:t xml:space="preserve"> сессия шестого созыва Хурала представителей сельского поселения сумона Каргы Монгун-Тайгинского кожууна Республики Тыва</w:t>
      </w:r>
    </w:p>
    <w:p w:rsidR="00FD7791" w:rsidRPr="00FD7791" w:rsidRDefault="00FD7791" w:rsidP="00FD7791">
      <w:pPr>
        <w:jc w:val="center"/>
        <w:rPr>
          <w:bCs/>
          <w:sz w:val="28"/>
          <w:szCs w:val="28"/>
        </w:rPr>
      </w:pPr>
      <w:r w:rsidRPr="00FD7791">
        <w:rPr>
          <w:bCs/>
          <w:sz w:val="28"/>
          <w:szCs w:val="28"/>
        </w:rPr>
        <w:t xml:space="preserve">       </w:t>
      </w:r>
    </w:p>
    <w:p w:rsidR="00FD7791" w:rsidRPr="00FD7791" w:rsidRDefault="00AA53D1" w:rsidP="00281E4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FD7791" w:rsidRPr="00FD7791">
        <w:rPr>
          <w:bCs/>
          <w:sz w:val="28"/>
          <w:szCs w:val="28"/>
        </w:rPr>
        <w:t xml:space="preserve">РЕШЕНИЕ  </w:t>
      </w:r>
      <w:r>
        <w:rPr>
          <w:sz w:val="28"/>
          <w:szCs w:val="28"/>
        </w:rPr>
        <w:t>№</w:t>
      </w:r>
      <w:r w:rsidR="00281E46">
        <w:rPr>
          <w:sz w:val="28"/>
          <w:szCs w:val="28"/>
        </w:rPr>
        <w:t>___</w:t>
      </w:r>
      <w:bookmarkStart w:id="0" w:name="_GoBack"/>
      <w:bookmarkEnd w:id="0"/>
      <w:r w:rsidR="00FD7791" w:rsidRPr="00FD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81E4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281E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81E46">
        <w:rPr>
          <w:b/>
          <w:sz w:val="28"/>
          <w:szCs w:val="28"/>
        </w:rPr>
        <w:t>ПРОЕКТ</w:t>
      </w:r>
    </w:p>
    <w:p w:rsidR="00FD7791" w:rsidRPr="00FD7791" w:rsidRDefault="00FD7791" w:rsidP="00FD7791">
      <w:pPr>
        <w:rPr>
          <w:sz w:val="28"/>
          <w:szCs w:val="28"/>
        </w:rPr>
      </w:pPr>
      <w:r w:rsidRPr="00FD7791">
        <w:rPr>
          <w:sz w:val="28"/>
          <w:szCs w:val="28"/>
        </w:rPr>
        <w:t xml:space="preserve">   </w:t>
      </w:r>
      <w:r w:rsidR="005E1B78">
        <w:rPr>
          <w:sz w:val="28"/>
          <w:szCs w:val="28"/>
        </w:rPr>
        <w:t>о</w:t>
      </w:r>
      <w:r w:rsidRPr="00FD7791">
        <w:rPr>
          <w:sz w:val="28"/>
          <w:szCs w:val="28"/>
        </w:rPr>
        <w:t>т</w:t>
      </w:r>
      <w:r w:rsidR="005E1B78" w:rsidRPr="005E1B78">
        <w:rPr>
          <w:sz w:val="28"/>
          <w:szCs w:val="28"/>
        </w:rPr>
        <w:t xml:space="preserve"> </w:t>
      </w:r>
      <w:r w:rsidRPr="00FD7791">
        <w:rPr>
          <w:sz w:val="28"/>
          <w:szCs w:val="28"/>
        </w:rPr>
        <w:t xml:space="preserve"> </w:t>
      </w:r>
      <w:r w:rsidR="00AA53D1">
        <w:rPr>
          <w:sz w:val="28"/>
          <w:szCs w:val="28"/>
        </w:rPr>
        <w:t>_________</w:t>
      </w:r>
      <w:r w:rsidRPr="00FD7791">
        <w:rPr>
          <w:sz w:val="28"/>
          <w:szCs w:val="28"/>
        </w:rPr>
        <w:t xml:space="preserve"> 202</w:t>
      </w:r>
      <w:r w:rsidR="00017EFA">
        <w:rPr>
          <w:sz w:val="28"/>
          <w:szCs w:val="28"/>
        </w:rPr>
        <w:t>5</w:t>
      </w:r>
      <w:r w:rsidRPr="00FD7791">
        <w:rPr>
          <w:sz w:val="28"/>
          <w:szCs w:val="28"/>
        </w:rPr>
        <w:t xml:space="preserve">г                  </w:t>
      </w:r>
      <w:r w:rsidR="00764B42">
        <w:rPr>
          <w:sz w:val="28"/>
          <w:szCs w:val="28"/>
        </w:rPr>
        <w:t xml:space="preserve">            </w:t>
      </w:r>
      <w:r w:rsidR="00017EFA">
        <w:rPr>
          <w:sz w:val="28"/>
          <w:szCs w:val="28"/>
        </w:rPr>
        <w:t xml:space="preserve">      </w:t>
      </w:r>
      <w:r w:rsidR="00764B42">
        <w:rPr>
          <w:sz w:val="28"/>
          <w:szCs w:val="28"/>
        </w:rPr>
        <w:t xml:space="preserve"> </w:t>
      </w:r>
      <w:r w:rsidRPr="00FD7791">
        <w:rPr>
          <w:sz w:val="28"/>
          <w:szCs w:val="28"/>
        </w:rPr>
        <w:t xml:space="preserve">          </w:t>
      </w:r>
      <w:r w:rsidR="005E1B78">
        <w:rPr>
          <w:sz w:val="28"/>
          <w:szCs w:val="28"/>
        </w:rPr>
        <w:t xml:space="preserve">                </w:t>
      </w:r>
      <w:r w:rsidR="0074731C">
        <w:rPr>
          <w:sz w:val="28"/>
          <w:szCs w:val="28"/>
        </w:rPr>
        <w:t xml:space="preserve">      </w:t>
      </w:r>
      <w:r w:rsidRPr="00FD7791">
        <w:rPr>
          <w:sz w:val="28"/>
          <w:szCs w:val="28"/>
        </w:rPr>
        <w:t xml:space="preserve">   с. </w:t>
      </w:r>
      <w:proofErr w:type="spellStart"/>
      <w:r w:rsidRPr="00FD7791">
        <w:rPr>
          <w:sz w:val="28"/>
          <w:szCs w:val="28"/>
        </w:rPr>
        <w:t>Мугур-Аксы</w:t>
      </w:r>
      <w:proofErr w:type="spellEnd"/>
      <w:r w:rsidRPr="00FD7791">
        <w:rPr>
          <w:sz w:val="28"/>
          <w:szCs w:val="28"/>
        </w:rPr>
        <w:t xml:space="preserve">                                  </w:t>
      </w:r>
    </w:p>
    <w:p w:rsidR="00FD7791" w:rsidRDefault="00FD7791" w:rsidP="00FD7791">
      <w:pPr>
        <w:spacing w:line="276" w:lineRule="auto"/>
      </w:pPr>
      <w:r>
        <w:rPr>
          <w:b/>
          <w:sz w:val="28"/>
          <w:szCs w:val="28"/>
        </w:rPr>
        <w:t xml:space="preserve">           </w:t>
      </w:r>
    </w:p>
    <w:p w:rsidR="0074731C" w:rsidRPr="005C07D1" w:rsidRDefault="0074731C" w:rsidP="0074731C">
      <w:pPr>
        <w:ind w:firstLine="567"/>
        <w:jc w:val="center"/>
        <w:rPr>
          <w:b/>
          <w:sz w:val="28"/>
          <w:szCs w:val="28"/>
          <w:lang w:eastAsia="ru-RU"/>
        </w:rPr>
      </w:pPr>
      <w:r w:rsidRPr="005C07D1">
        <w:rPr>
          <w:b/>
          <w:sz w:val="28"/>
          <w:szCs w:val="28"/>
          <w:lang w:eastAsia="ru-RU"/>
        </w:rPr>
        <w:t xml:space="preserve">О внесении изменений в Устав сельского поселения </w:t>
      </w:r>
    </w:p>
    <w:p w:rsidR="0074731C" w:rsidRPr="005C07D1" w:rsidRDefault="0074731C" w:rsidP="0074731C">
      <w:pPr>
        <w:ind w:firstLine="567"/>
        <w:jc w:val="center"/>
        <w:rPr>
          <w:b/>
          <w:sz w:val="28"/>
          <w:szCs w:val="28"/>
          <w:lang w:eastAsia="ru-RU"/>
        </w:rPr>
      </w:pPr>
      <w:r w:rsidRPr="005C07D1">
        <w:rPr>
          <w:b/>
          <w:sz w:val="28"/>
          <w:szCs w:val="28"/>
          <w:lang w:eastAsia="ru-RU"/>
        </w:rPr>
        <w:t xml:space="preserve">сумона </w:t>
      </w:r>
      <w:r>
        <w:rPr>
          <w:b/>
          <w:sz w:val="28"/>
          <w:szCs w:val="28"/>
          <w:lang w:eastAsia="ru-RU"/>
        </w:rPr>
        <w:t>Каргы Монгун-Тайгинского</w:t>
      </w:r>
      <w:r w:rsidRPr="005C07D1">
        <w:rPr>
          <w:b/>
          <w:sz w:val="28"/>
          <w:szCs w:val="28"/>
          <w:lang w:eastAsia="ru-RU"/>
        </w:rPr>
        <w:t xml:space="preserve"> кожууна Республики Тыва</w:t>
      </w:r>
    </w:p>
    <w:p w:rsidR="0074731C" w:rsidRPr="005C07D1" w:rsidRDefault="0074731C" w:rsidP="0074731C">
      <w:pPr>
        <w:ind w:firstLine="567"/>
        <w:jc w:val="center"/>
        <w:rPr>
          <w:b/>
          <w:sz w:val="28"/>
          <w:szCs w:val="28"/>
          <w:lang w:eastAsia="ru-RU"/>
        </w:rPr>
      </w:pPr>
    </w:p>
    <w:p w:rsidR="00017EFA" w:rsidRPr="00017EFA" w:rsidRDefault="00017EFA" w:rsidP="00017EFA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В целях приведения Устава сельс</w:t>
      </w:r>
      <w:r>
        <w:rPr>
          <w:sz w:val="28"/>
          <w:szCs w:val="28"/>
          <w:lang w:eastAsia="ru-RU"/>
        </w:rPr>
        <w:t xml:space="preserve">кого поселения сумона Каргы Монгун-Тайгинского </w:t>
      </w:r>
      <w:r w:rsidRPr="00017EFA">
        <w:rPr>
          <w:sz w:val="28"/>
          <w:szCs w:val="28"/>
          <w:lang w:eastAsia="ru-RU"/>
        </w:rPr>
        <w:t xml:space="preserve">кожууна Республики Тыва в соответствие федеральному законодательству Хурал представителей сельского поселения </w:t>
      </w:r>
      <w:r>
        <w:rPr>
          <w:sz w:val="28"/>
          <w:szCs w:val="28"/>
          <w:lang w:eastAsia="ru-RU"/>
        </w:rPr>
        <w:t>сумона Каргы</w:t>
      </w:r>
      <w:r w:rsidRPr="00017E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Монгун-Тайгинского кожууна Республики Тыва, РЕШИЛ</w:t>
      </w:r>
      <w:r w:rsidRPr="00017EFA">
        <w:rPr>
          <w:sz w:val="28"/>
          <w:szCs w:val="28"/>
          <w:lang w:eastAsia="ru-RU"/>
        </w:rPr>
        <w:t>:</w:t>
      </w:r>
    </w:p>
    <w:p w:rsidR="00017EFA" w:rsidRPr="00017EFA" w:rsidRDefault="00017EFA" w:rsidP="00017EFA">
      <w:pPr>
        <w:adjustRightInd w:val="0"/>
        <w:rPr>
          <w:sz w:val="28"/>
          <w:szCs w:val="28"/>
          <w:lang w:eastAsia="ru-RU"/>
        </w:rPr>
      </w:pPr>
    </w:p>
    <w:p w:rsidR="00017EFA" w:rsidRPr="00017EFA" w:rsidRDefault="00017EFA" w:rsidP="00017EFA">
      <w:pPr>
        <w:adjustRightInd w:val="0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 xml:space="preserve">Статья 1 </w:t>
      </w:r>
    </w:p>
    <w:p w:rsidR="00017EFA" w:rsidRPr="00017EFA" w:rsidRDefault="00017EFA" w:rsidP="00017EFA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Внести в</w:t>
      </w:r>
      <w:r w:rsidR="006D75C6">
        <w:rPr>
          <w:sz w:val="28"/>
          <w:szCs w:val="28"/>
          <w:lang w:eastAsia="ru-RU"/>
        </w:rPr>
        <w:t xml:space="preserve"> Устав сельского поселения Каргы</w:t>
      </w:r>
      <w:r w:rsidRPr="00017EFA">
        <w:rPr>
          <w:sz w:val="28"/>
          <w:szCs w:val="28"/>
          <w:lang w:eastAsia="ru-RU"/>
        </w:rPr>
        <w:t xml:space="preserve"> кожууна Республики Тыва следующие изменения:</w:t>
      </w:r>
    </w:p>
    <w:p w:rsidR="00017EFA" w:rsidRPr="00AA53D1" w:rsidRDefault="00AA53D1" w:rsidP="00AA53D1">
      <w:pPr>
        <w:pStyle w:val="a4"/>
        <w:numPr>
          <w:ilvl w:val="0"/>
          <w:numId w:val="14"/>
        </w:numPr>
        <w:adjustRightInd w:val="0"/>
        <w:ind w:left="0" w:right="1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Статью 54 дополнить частью 3 следующего содержания: «Глава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настоящего устава утрачивает силу с 01.01.2027 г.»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Статья 2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1.</w:t>
      </w:r>
      <w:r w:rsidRPr="00017EFA">
        <w:rPr>
          <w:sz w:val="28"/>
          <w:szCs w:val="28"/>
          <w:lang w:eastAsia="ru-RU"/>
        </w:rPr>
        <w:tab/>
        <w:t>Главе сельского поселения: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1)</w:t>
      </w:r>
      <w:r w:rsidRPr="00017EFA">
        <w:rPr>
          <w:sz w:val="28"/>
          <w:szCs w:val="28"/>
          <w:lang w:eastAsia="ru-RU"/>
        </w:rPr>
        <w:tab/>
        <w:t>направить настоящее решение в Управление Министерства юстиции Российской Федерации по Республике Тыва на государственную регистрацию в течение 15 дней со дня его принятия;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2)</w:t>
      </w:r>
      <w:r w:rsidRPr="00017EFA">
        <w:rPr>
          <w:sz w:val="28"/>
          <w:szCs w:val="28"/>
          <w:lang w:eastAsia="ru-RU"/>
        </w:rPr>
        <w:tab/>
        <w:t>осуществить официальное опубликование настоящего решения в течение 7 дней со дня поступления уведомления о государственной регистрации муниципального правового акта;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3)</w:t>
      </w:r>
      <w:r w:rsidRPr="00017EFA">
        <w:rPr>
          <w:sz w:val="28"/>
          <w:szCs w:val="28"/>
          <w:lang w:eastAsia="ru-RU"/>
        </w:rPr>
        <w:tab/>
        <w:t xml:space="preserve">направить в Управление Министерства юстиции Российской Федерации по Республике Тыва сведения об источнике и о дате официального опубликования настоящего решения в течение 10 дней со дня его официального опубликования. </w:t>
      </w:r>
    </w:p>
    <w:p w:rsidR="00017EFA" w:rsidRPr="00017EFA" w:rsidRDefault="00017EFA" w:rsidP="00017EFA">
      <w:pPr>
        <w:adjustRightInd w:val="0"/>
        <w:jc w:val="both"/>
        <w:rPr>
          <w:sz w:val="28"/>
          <w:szCs w:val="28"/>
          <w:lang w:eastAsia="ru-RU"/>
        </w:rPr>
      </w:pPr>
      <w:r w:rsidRPr="00017EFA">
        <w:rPr>
          <w:sz w:val="28"/>
          <w:szCs w:val="28"/>
          <w:lang w:eastAsia="ru-RU"/>
        </w:rPr>
        <w:t>2.</w:t>
      </w:r>
      <w:r w:rsidRPr="00017EFA">
        <w:rPr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:rsidR="00F23F8A" w:rsidRDefault="00F23F8A" w:rsidP="00764B42">
      <w:pPr>
        <w:ind w:firstLine="567"/>
        <w:jc w:val="center"/>
        <w:rPr>
          <w:b/>
          <w:sz w:val="28"/>
          <w:szCs w:val="28"/>
          <w:lang w:eastAsia="ru-RU"/>
        </w:rPr>
      </w:pPr>
    </w:p>
    <w:p w:rsidR="00764B42" w:rsidRDefault="00764B42" w:rsidP="00764B42">
      <w:pPr>
        <w:adjustRightInd w:val="0"/>
        <w:rPr>
          <w:sz w:val="28"/>
          <w:szCs w:val="28"/>
          <w:lang w:eastAsia="ru-RU"/>
        </w:rPr>
      </w:pPr>
    </w:p>
    <w:p w:rsidR="00124C37" w:rsidRPr="005C07D1" w:rsidRDefault="00124C37" w:rsidP="00764B42">
      <w:pPr>
        <w:adjustRightInd w:val="0"/>
        <w:rPr>
          <w:sz w:val="28"/>
          <w:szCs w:val="28"/>
          <w:lang w:eastAsia="ru-RU"/>
        </w:rPr>
      </w:pPr>
    </w:p>
    <w:p w:rsidR="00CF1747" w:rsidRPr="00633369" w:rsidRDefault="0074731C" w:rsidP="00124C37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764B42" w:rsidRPr="005C07D1">
        <w:rPr>
          <w:sz w:val="28"/>
          <w:szCs w:val="28"/>
          <w:lang w:eastAsia="ru-RU"/>
        </w:rPr>
        <w:t xml:space="preserve"> – председатель</w:t>
      </w:r>
      <w:r w:rsidR="00124C37">
        <w:rPr>
          <w:sz w:val="28"/>
          <w:szCs w:val="28"/>
          <w:lang w:eastAsia="ru-RU"/>
        </w:rPr>
        <w:t xml:space="preserve">:                                                                              </w:t>
      </w:r>
      <w:proofErr w:type="spellStart"/>
      <w:r w:rsidR="00764B42">
        <w:rPr>
          <w:sz w:val="28"/>
          <w:szCs w:val="28"/>
          <w:lang w:eastAsia="ru-RU"/>
        </w:rPr>
        <w:t>Данзы</w:t>
      </w:r>
      <w:proofErr w:type="spellEnd"/>
      <w:r w:rsidR="00764B42">
        <w:rPr>
          <w:sz w:val="28"/>
          <w:szCs w:val="28"/>
          <w:lang w:eastAsia="ru-RU"/>
        </w:rPr>
        <w:t xml:space="preserve"> Д.Н.</w:t>
      </w:r>
    </w:p>
    <w:sectPr w:rsidR="00CF1747" w:rsidRPr="00633369" w:rsidSect="0074731C">
      <w:pgSz w:w="11910" w:h="16840"/>
      <w:pgMar w:top="1135" w:right="85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1F"/>
    <w:multiLevelType w:val="hybridMultilevel"/>
    <w:tmpl w:val="744CE7A4"/>
    <w:lvl w:ilvl="0" w:tplc="ABD48CD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36911"/>
    <w:multiLevelType w:val="hybridMultilevel"/>
    <w:tmpl w:val="BAC2389E"/>
    <w:lvl w:ilvl="0" w:tplc="C00AC48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52BA5"/>
    <w:multiLevelType w:val="hybridMultilevel"/>
    <w:tmpl w:val="2B06DF18"/>
    <w:lvl w:ilvl="0" w:tplc="21B69DE4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DC44C64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02828D34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7C6CD730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F3F0C1D6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D1E02240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3312BD6C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8A9E603A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0F2AFEB0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3">
    <w:nsid w:val="27896F94"/>
    <w:multiLevelType w:val="hybridMultilevel"/>
    <w:tmpl w:val="40764616"/>
    <w:lvl w:ilvl="0" w:tplc="66B6D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33BD5"/>
    <w:multiLevelType w:val="hybridMultilevel"/>
    <w:tmpl w:val="1EF27AC2"/>
    <w:lvl w:ilvl="0" w:tplc="E1922EF6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26CE760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CC58D126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1CFC6FD0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043237A0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525A9D78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78B29FA4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C8DA0AAA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6BB0CD48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5">
    <w:nsid w:val="3AB2036E"/>
    <w:multiLevelType w:val="hybridMultilevel"/>
    <w:tmpl w:val="F89AB60C"/>
    <w:lvl w:ilvl="0" w:tplc="A83C83C0">
      <w:start w:val="1"/>
      <w:numFmt w:val="decimal"/>
      <w:lvlText w:val="%1."/>
      <w:lvlJc w:val="left"/>
      <w:pPr>
        <w:ind w:left="2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6">
    <w:nsid w:val="3DB16937"/>
    <w:multiLevelType w:val="hybridMultilevel"/>
    <w:tmpl w:val="79AAED9C"/>
    <w:lvl w:ilvl="0" w:tplc="FE5EFBD6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1" w:tplc="DE6EA16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E1A4D5E6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7D7459BA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BBC29102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5CC62E6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6C4E582E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56B0312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30546FA8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7">
    <w:nsid w:val="3E69737D"/>
    <w:multiLevelType w:val="hybridMultilevel"/>
    <w:tmpl w:val="C58C3DCA"/>
    <w:lvl w:ilvl="0" w:tplc="B8F05BBE">
      <w:start w:val="1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F02C126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533A294C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3B8EEEE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E5F8DA02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099CFCB8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E474FB1A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A7E22F72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8E3E499A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8">
    <w:nsid w:val="4060728F"/>
    <w:multiLevelType w:val="hybridMultilevel"/>
    <w:tmpl w:val="5FE2C22C"/>
    <w:lvl w:ilvl="0" w:tplc="8306F1A0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AAC8816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52E231F2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736A4C90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9C889CDC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143212CC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5C2C7FCA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ED2C47F0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251C2174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9">
    <w:nsid w:val="4BEF6646"/>
    <w:multiLevelType w:val="hybridMultilevel"/>
    <w:tmpl w:val="8ADCB866"/>
    <w:lvl w:ilvl="0" w:tplc="A0568972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68A4B18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4ED83CA0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13DAF49A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376A245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26D04EA4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43F80200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F474B7BA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09EE2D1E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10">
    <w:nsid w:val="6DF178E0"/>
    <w:multiLevelType w:val="hybridMultilevel"/>
    <w:tmpl w:val="409E398C"/>
    <w:lvl w:ilvl="0" w:tplc="050AD08C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1">
    <w:nsid w:val="6F3630A9"/>
    <w:multiLevelType w:val="hybridMultilevel"/>
    <w:tmpl w:val="0BF071BA"/>
    <w:lvl w:ilvl="0" w:tplc="6A08104E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2787A7E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B164EB04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7602CFFA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4C0E46DC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BC9426E2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227EA034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7F5C8926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DD5E0FDA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12">
    <w:nsid w:val="75AC1E27"/>
    <w:multiLevelType w:val="hybridMultilevel"/>
    <w:tmpl w:val="FCEC79B8"/>
    <w:lvl w:ilvl="0" w:tplc="2D4C2524">
      <w:start w:val="1"/>
      <w:numFmt w:val="decimal"/>
      <w:lvlText w:val="%1)"/>
      <w:lvlJc w:val="left"/>
      <w:pPr>
        <w:ind w:left="446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EB4A75E">
      <w:numFmt w:val="bullet"/>
      <w:lvlText w:val="•"/>
      <w:lvlJc w:val="left"/>
      <w:pPr>
        <w:ind w:left="1391" w:hanging="304"/>
      </w:pPr>
      <w:rPr>
        <w:rFonts w:hint="default"/>
        <w:lang w:val="ru-RU" w:eastAsia="en-US" w:bidi="ar-SA"/>
      </w:rPr>
    </w:lvl>
    <w:lvl w:ilvl="2" w:tplc="30D6F36C">
      <w:numFmt w:val="bullet"/>
      <w:lvlText w:val="•"/>
      <w:lvlJc w:val="left"/>
      <w:pPr>
        <w:ind w:left="2338" w:hanging="304"/>
      </w:pPr>
      <w:rPr>
        <w:rFonts w:hint="default"/>
        <w:lang w:val="ru-RU" w:eastAsia="en-US" w:bidi="ar-SA"/>
      </w:rPr>
    </w:lvl>
    <w:lvl w:ilvl="3" w:tplc="1C6CCCDE">
      <w:numFmt w:val="bullet"/>
      <w:lvlText w:val="•"/>
      <w:lvlJc w:val="left"/>
      <w:pPr>
        <w:ind w:left="3284" w:hanging="304"/>
      </w:pPr>
      <w:rPr>
        <w:rFonts w:hint="default"/>
        <w:lang w:val="ru-RU" w:eastAsia="en-US" w:bidi="ar-SA"/>
      </w:rPr>
    </w:lvl>
    <w:lvl w:ilvl="4" w:tplc="16CCE4BE">
      <w:numFmt w:val="bullet"/>
      <w:lvlText w:val="•"/>
      <w:lvlJc w:val="left"/>
      <w:pPr>
        <w:ind w:left="4231" w:hanging="304"/>
      </w:pPr>
      <w:rPr>
        <w:rFonts w:hint="default"/>
        <w:lang w:val="ru-RU" w:eastAsia="en-US" w:bidi="ar-SA"/>
      </w:rPr>
    </w:lvl>
    <w:lvl w:ilvl="5" w:tplc="E2128BC0">
      <w:numFmt w:val="bullet"/>
      <w:lvlText w:val="•"/>
      <w:lvlJc w:val="left"/>
      <w:pPr>
        <w:ind w:left="5178" w:hanging="304"/>
      </w:pPr>
      <w:rPr>
        <w:rFonts w:hint="default"/>
        <w:lang w:val="ru-RU" w:eastAsia="en-US" w:bidi="ar-SA"/>
      </w:rPr>
    </w:lvl>
    <w:lvl w:ilvl="6" w:tplc="AB684ED8">
      <w:numFmt w:val="bullet"/>
      <w:lvlText w:val="•"/>
      <w:lvlJc w:val="left"/>
      <w:pPr>
        <w:ind w:left="6124" w:hanging="304"/>
      </w:pPr>
      <w:rPr>
        <w:rFonts w:hint="default"/>
        <w:lang w:val="ru-RU" w:eastAsia="en-US" w:bidi="ar-SA"/>
      </w:rPr>
    </w:lvl>
    <w:lvl w:ilvl="7" w:tplc="28324ECA">
      <w:numFmt w:val="bullet"/>
      <w:lvlText w:val="•"/>
      <w:lvlJc w:val="left"/>
      <w:pPr>
        <w:ind w:left="7071" w:hanging="304"/>
      </w:pPr>
      <w:rPr>
        <w:rFonts w:hint="default"/>
        <w:lang w:val="ru-RU" w:eastAsia="en-US" w:bidi="ar-SA"/>
      </w:rPr>
    </w:lvl>
    <w:lvl w:ilvl="8" w:tplc="0E7AD052">
      <w:numFmt w:val="bullet"/>
      <w:lvlText w:val="•"/>
      <w:lvlJc w:val="left"/>
      <w:pPr>
        <w:ind w:left="8017" w:hanging="304"/>
      </w:pPr>
      <w:rPr>
        <w:rFonts w:hint="default"/>
        <w:lang w:val="ru-RU" w:eastAsia="en-US" w:bidi="ar-SA"/>
      </w:rPr>
    </w:lvl>
  </w:abstractNum>
  <w:abstractNum w:abstractNumId="13">
    <w:nsid w:val="7A2667F0"/>
    <w:multiLevelType w:val="hybridMultilevel"/>
    <w:tmpl w:val="795E9692"/>
    <w:lvl w:ilvl="0" w:tplc="0E2AB79E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78C8464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5B0C51A0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7629E10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5650B40E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20F01D9C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6E505088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F7C4E170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3E0E215E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747"/>
    <w:rsid w:val="00017EFA"/>
    <w:rsid w:val="00023DD9"/>
    <w:rsid w:val="00124C37"/>
    <w:rsid w:val="00265780"/>
    <w:rsid w:val="00281E46"/>
    <w:rsid w:val="002C5601"/>
    <w:rsid w:val="003A5701"/>
    <w:rsid w:val="0040067D"/>
    <w:rsid w:val="0044675D"/>
    <w:rsid w:val="00555864"/>
    <w:rsid w:val="005E1B78"/>
    <w:rsid w:val="005F2A38"/>
    <w:rsid w:val="00633369"/>
    <w:rsid w:val="006D75C6"/>
    <w:rsid w:val="0074731C"/>
    <w:rsid w:val="00750034"/>
    <w:rsid w:val="00764B42"/>
    <w:rsid w:val="007F703D"/>
    <w:rsid w:val="00823E2F"/>
    <w:rsid w:val="009B2994"/>
    <w:rsid w:val="00AA53D1"/>
    <w:rsid w:val="00AC06A4"/>
    <w:rsid w:val="00BF2DA7"/>
    <w:rsid w:val="00C11010"/>
    <w:rsid w:val="00CC56DF"/>
    <w:rsid w:val="00CF1747"/>
    <w:rsid w:val="00DD6550"/>
    <w:rsid w:val="00E564A5"/>
    <w:rsid w:val="00E7676B"/>
    <w:rsid w:val="00F23F8A"/>
    <w:rsid w:val="00F63FCC"/>
    <w:rsid w:val="00FD779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0" w:right="94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1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64B4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7473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31C"/>
    <w:pPr>
      <w:shd w:val="clear" w:color="auto" w:fill="FFFFFF"/>
      <w:autoSpaceDE/>
      <w:autoSpaceDN/>
      <w:spacing w:after="500" w:line="310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21</cp:revision>
  <cp:lastPrinted>2025-08-26T03:16:00Z</cp:lastPrinted>
  <dcterms:created xsi:type="dcterms:W3CDTF">2023-11-28T08:53:00Z</dcterms:created>
  <dcterms:modified xsi:type="dcterms:W3CDTF">2025-08-26T03:22:00Z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2023-11-28T00:00:00Z</vt:filetime>
  </property>
</Properties>
</file>