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3861"/>
        <w:gridCol w:w="1733"/>
        <w:gridCol w:w="3654"/>
      </w:tblGrid>
      <w:tr w:rsidR="00DE5DD2" w:rsidRPr="00355D34" w:rsidTr="00FF4960">
        <w:trPr>
          <w:trHeight w:val="1080"/>
        </w:trPr>
        <w:tc>
          <w:tcPr>
            <w:tcW w:w="3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DE5DD2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DE5DD2" w:rsidRPr="00316419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5DD2" w:rsidRPr="002B39C5" w:rsidRDefault="00DE5DD2" w:rsidP="00FF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FE88102" wp14:editId="65A9D0C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-186690</wp:posOffset>
                  </wp:positionV>
                  <wp:extent cx="818065" cy="933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«ТЫВА РЕСПУБЛИКАНЫН</w:t>
            </w:r>
          </w:p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МОНГУН-ТАЙГА КОЖУУНУ»</w:t>
            </w:r>
          </w:p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МУНИЦИПАЛДЫГ </w:t>
            </w:r>
          </w:p>
          <w:p w:rsidR="00DE5DD2" w:rsidRPr="002B39C5" w:rsidRDefault="00DE5DD2" w:rsidP="00FF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РАЙОННУН ЧАГЫРГАЗЫ</w:t>
            </w:r>
          </w:p>
        </w:tc>
      </w:tr>
    </w:tbl>
    <w:p w:rsidR="00DE5DD2" w:rsidRPr="000E24D4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E5DD2" w:rsidRPr="000E24D4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4D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:rsidR="00DE5DD2" w:rsidRPr="000E24D4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4D4">
        <w:rPr>
          <w:rFonts w:ascii="Times New Roman" w:hAnsi="Times New Roman" w:cs="Times New Roman"/>
          <w:sz w:val="28"/>
          <w:szCs w:val="28"/>
        </w:rPr>
        <w:t xml:space="preserve">«Монгун-Тайгинский кожуун Республики Тыва» </w:t>
      </w:r>
    </w:p>
    <w:p w:rsidR="00DE5DD2" w:rsidRPr="000E24D4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084DEF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30 </w:t>
      </w:r>
      <w:r w:rsidR="00DE5DD2">
        <w:rPr>
          <w:rFonts w:ascii="Times New Roman" w:hAnsi="Times New Roman" w:cs="Times New Roman"/>
          <w:sz w:val="28"/>
          <w:szCs w:val="28"/>
        </w:rPr>
        <w:t>» декабря 2021</w:t>
      </w:r>
      <w:r w:rsidR="00DE5DD2" w:rsidRPr="000E24D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425</w:t>
      </w:r>
      <w:bookmarkStart w:id="0" w:name="_GoBack"/>
      <w:bookmarkEnd w:id="0"/>
      <w:r w:rsidR="00DE5DD2" w:rsidRPr="000E2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с. </w:t>
      </w:r>
      <w:proofErr w:type="spellStart"/>
      <w:r w:rsidR="00DE5DD2" w:rsidRPr="000E24D4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Pr="007224F0" w:rsidRDefault="00DE5DD2" w:rsidP="00DE5DD2">
      <w:pPr>
        <w:pStyle w:val="20"/>
        <w:shd w:val="clear" w:color="auto" w:fill="auto"/>
        <w:spacing w:line="310" w:lineRule="exact"/>
        <w:ind w:left="20"/>
        <w:jc w:val="center"/>
        <w:rPr>
          <w:b w:val="0"/>
        </w:rPr>
      </w:pPr>
      <w:r w:rsidRPr="007224F0">
        <w:rPr>
          <w:b w:val="0"/>
        </w:rPr>
        <w:t>ОБ УТВЕРЖДЕНИИ ПОЛОЖЕНИЯ О СОВЕТЕ ПО ПОДДЕГЖКЕ</w:t>
      </w:r>
      <w:r w:rsidRPr="007224F0">
        <w:rPr>
          <w:b w:val="0"/>
        </w:rPr>
        <w:br/>
        <w:t>И РАЗВИТИЮ МАЛОГО И СРЕДНЕГО ПРЕДПРИНИМАТЕЛЬСТВА</w:t>
      </w:r>
      <w:r w:rsidRPr="007224F0">
        <w:rPr>
          <w:b w:val="0"/>
        </w:rPr>
        <w:br/>
        <w:t>ПРИ АДМИНИСТРАЦИИ МУНИЦИПАЛЬНОГО РАЙОНА «МОНГУН-ТАЙГИНСКИЙ КОЖУУН РЕСПУБЛИКИ ТЫВА»</w:t>
      </w:r>
    </w:p>
    <w:p w:rsidR="00DE5DD2" w:rsidRPr="00DE5DD2" w:rsidRDefault="00DE5DD2" w:rsidP="00DE5DD2">
      <w:pPr>
        <w:framePr w:w="9497" w:h="8491" w:hRule="exact" w:wrap="none" w:vAnchor="page" w:hAnchor="page" w:x="1486" w:y="6211"/>
        <w:widowControl w:val="0"/>
        <w:spacing w:after="0" w:line="302" w:lineRule="exact"/>
        <w:ind w:firstLine="8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proofErr w:type="gramStart"/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целях создания благоприятных условий для развития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предпринимательства в муниципальном районе «Монгун-Тайгинский кожуун Республики Тыва» взаимодействия органов местного самоуправления с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представителями малого и среднего предпринимательства, на основании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Федерального закона от 6 октября 2003 года 131-ФЗ «Об общих принципах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организации местного самоуправления в Российской Федерации»,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Федерального закона от 24 июля 2007 года № 209-ФЗ «О развитии малого и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среднего предпринимательства в Российской</w:t>
      </w:r>
      <w:proofErr w:type="gramEnd"/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Федерации», руководствуясь Уставом </w:t>
      </w:r>
      <w:r w:rsidRPr="00DE5DD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муниципального района «Монгун-Тайгинский кожуун Республики Тыва»,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администрация муниципального</w:t>
      </w:r>
      <w:r w:rsidRPr="00DE5DD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DE5DD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района «Монгун-Тайгинский кожуун Республики Тыва»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ПОСТАНОВЛЯЕТ:</w:t>
      </w:r>
    </w:p>
    <w:p w:rsidR="00DE5DD2" w:rsidRPr="00DE5DD2" w:rsidRDefault="00DE5DD2" w:rsidP="00DE5DD2">
      <w:pPr>
        <w:framePr w:w="9497" w:h="8491" w:hRule="exact" w:wrap="none" w:vAnchor="page" w:hAnchor="page" w:x="1486" w:y="6211"/>
        <w:widowControl w:val="0"/>
        <w:numPr>
          <w:ilvl w:val="0"/>
          <w:numId w:val="1"/>
        </w:numPr>
        <w:tabs>
          <w:tab w:val="left" w:pos="1039"/>
        </w:tabs>
        <w:spacing w:after="0" w:line="302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Образовать Совет по поддержке и развитию малого и среднего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предпринимательства при администрации </w:t>
      </w:r>
      <w:r w:rsidRPr="0072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муниципального</w:t>
      </w:r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 xml:space="preserve"> </w:t>
      </w:r>
      <w:r w:rsidRPr="007224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района «Монгун-Тайгинский кожуун Республики Тыва».</w:t>
      </w:r>
    </w:p>
    <w:p w:rsidR="00DE5DD2" w:rsidRPr="00DE5DD2" w:rsidRDefault="00DE5DD2" w:rsidP="00DE5DD2">
      <w:pPr>
        <w:framePr w:w="9497" w:h="8491" w:hRule="exact" w:wrap="none" w:vAnchor="page" w:hAnchor="page" w:x="1486" w:y="6211"/>
        <w:widowControl w:val="0"/>
        <w:numPr>
          <w:ilvl w:val="0"/>
          <w:numId w:val="1"/>
        </w:numPr>
        <w:tabs>
          <w:tab w:val="left" w:pos="1047"/>
        </w:tabs>
        <w:spacing w:after="0" w:line="302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Утвердить Положение о Совете по поддержке и развитию малого и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среднего предпринимательства при администрации </w:t>
      </w:r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муниципального района «Монгун-Тайгинский кожуун Республики Тыва»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(прилагается). </w:t>
      </w:r>
    </w:p>
    <w:p w:rsidR="00DE5DD2" w:rsidRPr="00DE5DD2" w:rsidRDefault="00DE5DD2" w:rsidP="00DE5DD2">
      <w:pPr>
        <w:framePr w:w="9497" w:h="8491" w:hRule="exact" w:wrap="none" w:vAnchor="page" w:hAnchor="page" w:x="1486" w:y="6211"/>
        <w:widowControl w:val="0"/>
        <w:numPr>
          <w:ilvl w:val="0"/>
          <w:numId w:val="1"/>
        </w:numPr>
        <w:tabs>
          <w:tab w:val="left" w:pos="1039"/>
        </w:tabs>
        <w:spacing w:after="0" w:line="302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Утвердить состав Совета по поддержке и развитию малого и среднего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предпринимательства при администрации муниципального</w:t>
      </w:r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 xml:space="preserve"> района «Монгун-Тайгинский кожуун Республики Тыва»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(прилагается).</w:t>
      </w:r>
    </w:p>
    <w:p w:rsidR="00DE5DD2" w:rsidRPr="00DE5DD2" w:rsidRDefault="00DE5DD2" w:rsidP="00DE5DD2">
      <w:pPr>
        <w:framePr w:w="9497" w:h="8491" w:hRule="exact" w:wrap="none" w:vAnchor="page" w:hAnchor="page" w:x="1486" w:y="6211"/>
        <w:widowControl w:val="0"/>
        <w:numPr>
          <w:ilvl w:val="0"/>
          <w:numId w:val="1"/>
        </w:numPr>
        <w:tabs>
          <w:tab w:val="left" w:pos="1039"/>
        </w:tabs>
        <w:spacing w:after="0" w:line="302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Настоящее постановление вступает в силу после дня его официального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опубликования в </w:t>
      </w:r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газете «</w:t>
      </w:r>
      <w:proofErr w:type="spellStart"/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Монгун</w:t>
      </w:r>
      <w:proofErr w:type="spellEnd"/>
      <w:r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-Тайга» и на официальном сайте администрации муниципального района «Монгун-Тайгинский кожуун РТ»</w:t>
      </w:r>
      <w:r w:rsidRPr="00DE5DD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>,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а также подлежит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размещению на официальном сайте </w:t>
      </w:r>
      <w:r w:rsidR="007224F0"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муниципального</w:t>
      </w:r>
      <w:r w:rsidR="007224F0" w:rsidRPr="007224F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 w:bidi="ru-RU"/>
        </w:rPr>
        <w:t xml:space="preserve"> района «Монгун-Тайгинский кожуун Республики Тыва»</w:t>
      </w:r>
      <w:r w:rsidR="007224F0"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информационн</w:t>
      </w:r>
      <w:proofErr w:type="gramStart"/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о-</w:t>
      </w:r>
      <w:proofErr w:type="gramEnd"/>
      <w:r w:rsidRPr="00DE5D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телекоммуникационной сети «Интернет».</w:t>
      </w: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DD2" w:rsidRDefault="00DE5DD2" w:rsidP="00DE5D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5DD2" w:rsidRPr="00DE5DD2" w:rsidRDefault="00DE5DD2" w:rsidP="00DE5D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5DD2">
        <w:rPr>
          <w:rFonts w:ascii="Times New Roman" w:hAnsi="Times New Roman" w:cs="Times New Roman"/>
          <w:sz w:val="26"/>
          <w:szCs w:val="26"/>
        </w:rPr>
        <w:t>Председатель администрации</w:t>
      </w:r>
    </w:p>
    <w:p w:rsidR="00DE5DD2" w:rsidRPr="00DE5DD2" w:rsidRDefault="00DE5DD2" w:rsidP="00DE5D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5DD2"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 w:rsidRPr="00DE5DD2">
        <w:rPr>
          <w:rFonts w:ascii="Times New Roman" w:hAnsi="Times New Roman" w:cs="Times New Roman"/>
          <w:sz w:val="26"/>
          <w:szCs w:val="26"/>
        </w:rPr>
        <w:t>Монгун</w:t>
      </w:r>
      <w:proofErr w:type="spellEnd"/>
      <w:r w:rsidRPr="00DE5DD2">
        <w:rPr>
          <w:rFonts w:ascii="Times New Roman" w:hAnsi="Times New Roman" w:cs="Times New Roman"/>
          <w:sz w:val="26"/>
          <w:szCs w:val="26"/>
        </w:rPr>
        <w:t>-</w:t>
      </w:r>
    </w:p>
    <w:p w:rsidR="00DE5DD2" w:rsidRDefault="00DE5DD2" w:rsidP="00DE5DD2">
      <w:pPr>
        <w:spacing w:line="240" w:lineRule="auto"/>
        <w:jc w:val="both"/>
      </w:pPr>
      <w:r w:rsidRPr="00DE5DD2">
        <w:rPr>
          <w:rFonts w:ascii="Times New Roman" w:hAnsi="Times New Roman" w:cs="Times New Roman"/>
          <w:sz w:val="26"/>
          <w:szCs w:val="26"/>
        </w:rPr>
        <w:t>Тайгинский  кожуун Республики Тыва»</w:t>
      </w:r>
      <w:r w:rsidRPr="00DE5DD2">
        <w:rPr>
          <w:rFonts w:ascii="Times New Roman" w:hAnsi="Times New Roman" w:cs="Times New Roman"/>
          <w:sz w:val="26"/>
          <w:szCs w:val="26"/>
        </w:rPr>
        <w:tab/>
      </w:r>
      <w:r w:rsidRPr="00DE5DD2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DE5DD2">
        <w:rPr>
          <w:rFonts w:ascii="Times New Roman" w:hAnsi="Times New Roman" w:cs="Times New Roman"/>
          <w:sz w:val="26"/>
          <w:szCs w:val="26"/>
        </w:rPr>
        <w:tab/>
        <w:t xml:space="preserve">         Л.Ч. </w:t>
      </w:r>
      <w:proofErr w:type="spellStart"/>
      <w:r w:rsidRPr="00DE5DD2">
        <w:rPr>
          <w:rFonts w:ascii="Times New Roman" w:hAnsi="Times New Roman" w:cs="Times New Roman"/>
          <w:sz w:val="26"/>
          <w:szCs w:val="26"/>
        </w:rPr>
        <w:t>Очур-оол</w:t>
      </w:r>
      <w:proofErr w:type="spellEnd"/>
      <w:r>
        <w:rPr>
          <w:sz w:val="28"/>
          <w:szCs w:val="28"/>
        </w:rPr>
        <w:t xml:space="preserve"> </w:t>
      </w:r>
      <w:r w:rsidRPr="006B10B4">
        <w:rPr>
          <w:sz w:val="28"/>
          <w:szCs w:val="28"/>
        </w:rPr>
        <w:t xml:space="preserve">  </w:t>
      </w:r>
    </w:p>
    <w:sectPr w:rsidR="00DE5DD2" w:rsidSect="00DE5D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36738"/>
    <w:multiLevelType w:val="multilevel"/>
    <w:tmpl w:val="397CC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5A"/>
    <w:rsid w:val="00084DEF"/>
    <w:rsid w:val="007224F0"/>
    <w:rsid w:val="00A17981"/>
    <w:rsid w:val="00BE0B5A"/>
    <w:rsid w:val="00D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5DD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3pt">
    <w:name w:val="Основной текст (2) + 13 pt;Не полужирный;Курсив"/>
    <w:basedOn w:val="2"/>
    <w:rsid w:val="00DE5D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5DD2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5DD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3pt">
    <w:name w:val="Основной текст (2) + 13 pt;Не полужирный;Курсив"/>
    <w:basedOn w:val="2"/>
    <w:rsid w:val="00DE5D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5DD2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OLCHA ORLAN-OOLOVNA</dc:creator>
  <cp:keywords/>
  <dc:description/>
  <cp:lastModifiedBy>OLCHA ORLAN-OOLOVNA</cp:lastModifiedBy>
  <cp:revision>3</cp:revision>
  <dcterms:created xsi:type="dcterms:W3CDTF">2021-12-30T04:53:00Z</dcterms:created>
  <dcterms:modified xsi:type="dcterms:W3CDTF">2022-01-18T06:00:00Z</dcterms:modified>
</cp:coreProperties>
</file>